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F9854" w14:textId="1C699723" w:rsidR="008536C1" w:rsidRPr="008536C1" w:rsidRDefault="008536C1" w:rsidP="008536C1">
      <w:pPr>
        <w:rPr>
          <w:lang w:val="en-GB"/>
        </w:rPr>
      </w:pPr>
      <w:r>
        <w:rPr>
          <w:b/>
          <w:bCs/>
          <w:lang w:val="en-GB"/>
        </w:rPr>
        <w:t>J</w:t>
      </w:r>
      <w:r w:rsidRPr="008536C1">
        <w:rPr>
          <w:b/>
          <w:bCs/>
          <w:lang w:val="en-GB"/>
        </w:rPr>
        <w:t xml:space="preserve">ob Specification: Account Manager – Business Development, Corporate &amp; Relocation Services </w:t>
      </w:r>
    </w:p>
    <w:p w14:paraId="30738032" w14:textId="77777777" w:rsidR="008536C1" w:rsidRPr="008536C1" w:rsidRDefault="008536C1" w:rsidP="008536C1">
      <w:pPr>
        <w:rPr>
          <w:lang w:val="en-GB"/>
        </w:rPr>
      </w:pPr>
      <w:r w:rsidRPr="008536C1">
        <w:rPr>
          <w:b/>
          <w:bCs/>
          <w:lang w:val="en-GB"/>
        </w:rPr>
        <w:t xml:space="preserve">Location: </w:t>
      </w:r>
      <w:r w:rsidRPr="008536C1">
        <w:rPr>
          <w:lang w:val="en-GB"/>
        </w:rPr>
        <w:t xml:space="preserve">Hybrid / Roaming – Based </w:t>
      </w:r>
      <w:proofErr w:type="gramStart"/>
      <w:r w:rsidRPr="008536C1">
        <w:rPr>
          <w:lang w:val="en-GB"/>
        </w:rPr>
        <w:t>from</w:t>
      </w:r>
      <w:proofErr w:type="gramEnd"/>
      <w:r w:rsidRPr="008536C1">
        <w:rPr>
          <w:lang w:val="en-GB"/>
        </w:rPr>
        <w:t xml:space="preserve"> The Lantern, NW1 2LT – 3 days in an office, 2 days from home</w:t>
      </w:r>
    </w:p>
    <w:p w14:paraId="5A09C20C" w14:textId="3A141FFA" w:rsidR="008536C1" w:rsidRPr="008536C1" w:rsidRDefault="008536C1" w:rsidP="008536C1">
      <w:pPr>
        <w:rPr>
          <w:lang w:val="en-GB"/>
        </w:rPr>
      </w:pPr>
      <w:r w:rsidRPr="008536C1">
        <w:rPr>
          <w:b/>
          <w:bCs/>
          <w:lang w:val="en-GB"/>
        </w:rPr>
        <w:t xml:space="preserve">Hours: </w:t>
      </w:r>
      <w:r>
        <w:rPr>
          <w:lang w:val="en-GB"/>
        </w:rPr>
        <w:t>8:30</w:t>
      </w:r>
      <w:r w:rsidRPr="008536C1">
        <w:rPr>
          <w:lang w:val="en-GB"/>
        </w:rPr>
        <w:t>am-6pm</w:t>
      </w:r>
    </w:p>
    <w:p w14:paraId="436635ED" w14:textId="77777777" w:rsidR="008536C1" w:rsidRPr="008536C1" w:rsidRDefault="008536C1" w:rsidP="008536C1">
      <w:pPr>
        <w:rPr>
          <w:lang w:val="en-GB"/>
        </w:rPr>
      </w:pPr>
      <w:r w:rsidRPr="008536C1">
        <w:rPr>
          <w:b/>
          <w:bCs/>
          <w:lang w:val="en-GB"/>
        </w:rPr>
        <w:t>Contract:</w:t>
      </w:r>
      <w:r w:rsidRPr="008536C1">
        <w:rPr>
          <w:lang w:val="en-GB"/>
        </w:rPr>
        <w:t xml:space="preserve"> Permanent</w:t>
      </w:r>
    </w:p>
    <w:p w14:paraId="432FB0B2" w14:textId="77777777" w:rsidR="008536C1" w:rsidRPr="008536C1" w:rsidRDefault="008536C1" w:rsidP="008536C1">
      <w:pPr>
        <w:rPr>
          <w:lang w:val="en-GB"/>
        </w:rPr>
      </w:pPr>
      <w:r w:rsidRPr="008536C1">
        <w:rPr>
          <w:b/>
          <w:bCs/>
          <w:lang w:val="en-GB"/>
        </w:rPr>
        <w:t>Department:</w:t>
      </w:r>
      <w:r w:rsidRPr="008536C1">
        <w:rPr>
          <w:lang w:val="en-GB"/>
        </w:rPr>
        <w:t xml:space="preserve"> New Business, Corporate &amp; Relocation Services – Lettings &amp; Sales</w:t>
      </w:r>
    </w:p>
    <w:p w14:paraId="179A7036" w14:textId="77777777" w:rsidR="008536C1" w:rsidRPr="008536C1" w:rsidRDefault="008536C1" w:rsidP="008536C1">
      <w:pPr>
        <w:rPr>
          <w:lang w:val="en-GB"/>
        </w:rPr>
      </w:pPr>
      <w:r w:rsidRPr="008536C1">
        <w:rPr>
          <w:b/>
          <w:bCs/>
          <w:lang w:val="en-GB"/>
        </w:rPr>
        <w:t>Title:</w:t>
      </w:r>
      <w:r w:rsidRPr="008536C1">
        <w:rPr>
          <w:lang w:val="en-GB"/>
        </w:rPr>
        <w:t xml:space="preserve"> Account Manager</w:t>
      </w:r>
    </w:p>
    <w:p w14:paraId="1ACF8F67" w14:textId="311B802E" w:rsidR="008536C1" w:rsidRPr="008536C1" w:rsidRDefault="008536C1" w:rsidP="008536C1">
      <w:pPr>
        <w:rPr>
          <w:lang w:val="en-GB"/>
        </w:rPr>
      </w:pPr>
      <w:r w:rsidRPr="008536C1">
        <w:rPr>
          <w:b/>
          <w:bCs/>
          <w:lang w:val="en-GB"/>
        </w:rPr>
        <w:t>Reporting:</w:t>
      </w:r>
      <w:r w:rsidRPr="008536C1">
        <w:rPr>
          <w:lang w:val="en-GB"/>
        </w:rPr>
        <w:t xml:space="preserve"> Director of Corporate Services</w:t>
      </w:r>
    </w:p>
    <w:p w14:paraId="27BD1658" w14:textId="77777777" w:rsidR="008536C1" w:rsidRPr="008536C1" w:rsidRDefault="008536C1" w:rsidP="008536C1">
      <w:pPr>
        <w:rPr>
          <w:lang w:val="en-GB"/>
        </w:rPr>
      </w:pPr>
      <w:r w:rsidRPr="008536C1">
        <w:rPr>
          <w:b/>
          <w:bCs/>
          <w:lang w:val="en-GB"/>
        </w:rPr>
        <w:t>Salary:</w:t>
      </w:r>
      <w:r w:rsidRPr="008536C1">
        <w:rPr>
          <w:lang w:val="en-GB"/>
        </w:rPr>
        <w:t xml:space="preserve"> £50,000– basic salary (£25,000) &amp; commission (£25,000 OTC) </w:t>
      </w:r>
    </w:p>
    <w:p w14:paraId="1C0F0317" w14:textId="77777777" w:rsidR="008536C1" w:rsidRPr="008536C1" w:rsidRDefault="008536C1" w:rsidP="008536C1">
      <w:pPr>
        <w:rPr>
          <w:lang w:val="en-GB"/>
        </w:rPr>
      </w:pPr>
      <w:r w:rsidRPr="008536C1">
        <w:rPr>
          <w:b/>
          <w:bCs/>
          <w:lang w:val="en-GB"/>
        </w:rPr>
        <w:t>Job Description</w:t>
      </w:r>
    </w:p>
    <w:p w14:paraId="06F64A06" w14:textId="77777777" w:rsidR="008536C1" w:rsidRPr="008536C1" w:rsidRDefault="008536C1" w:rsidP="008536C1">
      <w:pPr>
        <w:rPr>
          <w:lang w:val="en-GB"/>
        </w:rPr>
      </w:pPr>
      <w:r w:rsidRPr="008536C1">
        <w:rPr>
          <w:lang w:val="en-GB"/>
        </w:rPr>
        <w:t xml:space="preserve">We are looking for a </w:t>
      </w:r>
      <w:r w:rsidRPr="008536C1">
        <w:rPr>
          <w:b/>
          <w:bCs/>
          <w:lang w:val="en-GB"/>
        </w:rPr>
        <w:t xml:space="preserve">confident, driven and highly proactive Account Manager </w:t>
      </w:r>
      <w:r w:rsidRPr="008536C1">
        <w:rPr>
          <w:lang w:val="en-GB"/>
        </w:rPr>
        <w:t>to join our Corporate &amp; Relocation Services team.</w:t>
      </w:r>
    </w:p>
    <w:p w14:paraId="3182724A" w14:textId="77777777" w:rsidR="008536C1" w:rsidRPr="008536C1" w:rsidRDefault="008536C1" w:rsidP="008536C1">
      <w:pPr>
        <w:rPr>
          <w:lang w:val="en-GB"/>
        </w:rPr>
      </w:pPr>
      <w:r w:rsidRPr="008536C1">
        <w:rPr>
          <w:lang w:val="en-GB"/>
        </w:rPr>
        <w:t>This role will be responsible for managing and developing relationships with corporate clients, relocation companies, embassies and other business partners, helping employees and individuals relocating to London find suitable homes across our network of offices and brands.</w:t>
      </w:r>
    </w:p>
    <w:p w14:paraId="74675DDE" w14:textId="77777777" w:rsidR="008536C1" w:rsidRPr="008536C1" w:rsidRDefault="008536C1" w:rsidP="008536C1">
      <w:pPr>
        <w:rPr>
          <w:lang w:val="en-GB"/>
        </w:rPr>
      </w:pPr>
      <w:r w:rsidRPr="008536C1">
        <w:rPr>
          <w:lang w:val="en-GB"/>
        </w:rPr>
        <w:t>The successful candidate will take ownership of the accounts they help onboard, acting as the main point of contact for enquiries, property searches and ongoing relationship management. Working closely with our lettings and sales teams, they will ensure clients receive a seamless service and access to the best available properties across the Group.</w:t>
      </w:r>
    </w:p>
    <w:p w14:paraId="3C88F773" w14:textId="77777777" w:rsidR="008536C1" w:rsidRPr="008536C1" w:rsidRDefault="008536C1" w:rsidP="008536C1">
      <w:pPr>
        <w:rPr>
          <w:lang w:val="en-GB"/>
        </w:rPr>
      </w:pPr>
      <w:r w:rsidRPr="008536C1">
        <w:rPr>
          <w:lang w:val="en-GB"/>
        </w:rPr>
        <w:t>This is a fast-paced, client-facing role that combines account management, property matching, customer service and commercial relationship development.</w:t>
      </w:r>
    </w:p>
    <w:p w14:paraId="6D89BC88" w14:textId="77777777" w:rsidR="008536C1" w:rsidRPr="008536C1" w:rsidRDefault="008536C1" w:rsidP="008536C1">
      <w:pPr>
        <w:rPr>
          <w:lang w:val="en-GB"/>
        </w:rPr>
      </w:pPr>
      <w:r w:rsidRPr="008536C1">
        <w:rPr>
          <w:b/>
          <w:bCs/>
          <w:lang w:val="en-GB"/>
        </w:rPr>
        <w:t>Key responsibilities:</w:t>
      </w:r>
    </w:p>
    <w:p w14:paraId="5812B1BA" w14:textId="77777777" w:rsidR="008536C1" w:rsidRPr="008536C1" w:rsidRDefault="008536C1" w:rsidP="008536C1">
      <w:pPr>
        <w:rPr>
          <w:lang w:val="en-GB"/>
        </w:rPr>
      </w:pPr>
      <w:r w:rsidRPr="008536C1">
        <w:rPr>
          <w:lang w:val="en-GB"/>
        </w:rPr>
        <w:t xml:space="preserve">•Manage and develop relationships with corporate clients, relocation companies, embassies and other business partners. </w:t>
      </w:r>
    </w:p>
    <w:p w14:paraId="60392461" w14:textId="77777777" w:rsidR="008536C1" w:rsidRPr="008536C1" w:rsidRDefault="008536C1" w:rsidP="008536C1">
      <w:pPr>
        <w:rPr>
          <w:lang w:val="en-GB"/>
        </w:rPr>
      </w:pPr>
      <w:r w:rsidRPr="008536C1">
        <w:rPr>
          <w:lang w:val="en-GB"/>
        </w:rPr>
        <w:t xml:space="preserve">•Act as the main point of contact for enquiries generated through assigned accounts. </w:t>
      </w:r>
    </w:p>
    <w:p w14:paraId="0B358817" w14:textId="77777777" w:rsidR="008536C1" w:rsidRPr="008536C1" w:rsidRDefault="008536C1" w:rsidP="008536C1">
      <w:pPr>
        <w:rPr>
          <w:lang w:val="en-GB"/>
        </w:rPr>
      </w:pPr>
      <w:r w:rsidRPr="008536C1">
        <w:rPr>
          <w:lang w:val="en-GB"/>
        </w:rPr>
        <w:t xml:space="preserve">•Conduct detailed property searches across Chestertons, Chase Buchanan, Campions and wider Group brands to identify suitable options for clients. </w:t>
      </w:r>
    </w:p>
    <w:p w14:paraId="1FB28E95" w14:textId="77777777" w:rsidR="008536C1" w:rsidRPr="008536C1" w:rsidRDefault="008536C1" w:rsidP="008536C1">
      <w:pPr>
        <w:rPr>
          <w:lang w:val="en-GB"/>
        </w:rPr>
      </w:pPr>
      <w:r w:rsidRPr="008536C1">
        <w:rPr>
          <w:lang w:val="en-GB"/>
        </w:rPr>
        <w:t xml:space="preserve">•Liaise closely with branch teams to source the most appropriate properties and maximise viewing opportunities. </w:t>
      </w:r>
    </w:p>
    <w:p w14:paraId="2014B4C2" w14:textId="77777777" w:rsidR="008536C1" w:rsidRPr="008536C1" w:rsidRDefault="008536C1" w:rsidP="008536C1">
      <w:pPr>
        <w:rPr>
          <w:lang w:val="en-GB"/>
        </w:rPr>
      </w:pPr>
      <w:r w:rsidRPr="008536C1">
        <w:rPr>
          <w:lang w:val="en-GB"/>
        </w:rPr>
        <w:lastRenderedPageBreak/>
        <w:t xml:space="preserve">•Coordinate property recommendations, feedback and next steps throughout the client journey. </w:t>
      </w:r>
    </w:p>
    <w:p w14:paraId="55674D05" w14:textId="77777777" w:rsidR="008536C1" w:rsidRPr="008536C1" w:rsidRDefault="008536C1" w:rsidP="008536C1">
      <w:pPr>
        <w:rPr>
          <w:lang w:val="en-GB"/>
        </w:rPr>
      </w:pPr>
      <w:r w:rsidRPr="008536C1">
        <w:rPr>
          <w:lang w:val="en-GB"/>
        </w:rPr>
        <w:t xml:space="preserve">•Support relocating employees and tenants, providing a professional, consultative and solutions-focused service. </w:t>
      </w:r>
    </w:p>
    <w:p w14:paraId="77028AC9" w14:textId="77777777" w:rsidR="008536C1" w:rsidRPr="008536C1" w:rsidRDefault="008536C1" w:rsidP="008536C1">
      <w:pPr>
        <w:rPr>
          <w:lang w:val="en-GB"/>
        </w:rPr>
      </w:pPr>
      <w:r w:rsidRPr="008536C1">
        <w:rPr>
          <w:lang w:val="en-GB"/>
        </w:rPr>
        <w:t xml:space="preserve">•Ensure all enquiries are responded to promptly and progressed efficiently. </w:t>
      </w:r>
    </w:p>
    <w:p w14:paraId="37933648" w14:textId="77777777" w:rsidR="008536C1" w:rsidRPr="008536C1" w:rsidRDefault="008536C1" w:rsidP="008536C1">
      <w:pPr>
        <w:rPr>
          <w:lang w:val="en-GB"/>
        </w:rPr>
      </w:pPr>
      <w:r w:rsidRPr="008536C1">
        <w:rPr>
          <w:lang w:val="en-GB"/>
        </w:rPr>
        <w:t>Eliza Nissim</w:t>
      </w:r>
    </w:p>
    <w:p w14:paraId="25964C56" w14:textId="77777777" w:rsidR="008536C1" w:rsidRPr="008536C1" w:rsidRDefault="008536C1" w:rsidP="008536C1">
      <w:pPr>
        <w:rPr>
          <w:lang w:val="en-GB"/>
        </w:rPr>
      </w:pPr>
      <w:r w:rsidRPr="008536C1">
        <w:rPr>
          <w:lang w:val="en-GB"/>
        </w:rPr>
        <w:t xml:space="preserve">•Work collaboratively with Lettings, Sales, Key Clients, Build to Rent, Business Development, Tenancy Services and Marketing teams. </w:t>
      </w:r>
    </w:p>
    <w:p w14:paraId="11FB5377" w14:textId="77777777" w:rsidR="008536C1" w:rsidRPr="008536C1" w:rsidRDefault="008536C1" w:rsidP="008536C1">
      <w:pPr>
        <w:rPr>
          <w:lang w:val="en-GB"/>
        </w:rPr>
      </w:pPr>
      <w:r w:rsidRPr="008536C1">
        <w:rPr>
          <w:lang w:val="en-GB"/>
        </w:rPr>
        <w:t xml:space="preserve">•Maintain accurate records, client updates and activity within CRM systems. </w:t>
      </w:r>
    </w:p>
    <w:p w14:paraId="71BDB5FF" w14:textId="77777777" w:rsidR="008536C1" w:rsidRPr="008536C1" w:rsidRDefault="008536C1" w:rsidP="008536C1">
      <w:pPr>
        <w:rPr>
          <w:lang w:val="en-GB"/>
        </w:rPr>
      </w:pPr>
      <w:r w:rsidRPr="008536C1">
        <w:rPr>
          <w:lang w:val="en-GB"/>
        </w:rPr>
        <w:t xml:space="preserve">•Identify opportunities to strengthen existing relationships and increase business volumes from managed accounts. </w:t>
      </w:r>
    </w:p>
    <w:p w14:paraId="15FBF991" w14:textId="77777777" w:rsidR="008536C1" w:rsidRPr="008536C1" w:rsidRDefault="008536C1" w:rsidP="008536C1">
      <w:pPr>
        <w:rPr>
          <w:lang w:val="en-GB"/>
        </w:rPr>
      </w:pPr>
      <w:r w:rsidRPr="008536C1">
        <w:rPr>
          <w:lang w:val="en-GB"/>
        </w:rPr>
        <w:t xml:space="preserve">•Monitor service levels and ensure a consistently high standard of client experience. </w:t>
      </w:r>
    </w:p>
    <w:p w14:paraId="7EA1E1F3" w14:textId="77777777" w:rsidR="008536C1" w:rsidRDefault="008536C1" w:rsidP="008536C1">
      <w:pPr>
        <w:rPr>
          <w:lang w:val="en-GB"/>
        </w:rPr>
      </w:pPr>
      <w:r w:rsidRPr="008536C1">
        <w:rPr>
          <w:lang w:val="en-GB"/>
        </w:rPr>
        <w:t>•Attend client meetings, networking events and industry functions when required.</w:t>
      </w:r>
    </w:p>
    <w:p w14:paraId="36861EBC" w14:textId="77777777" w:rsidR="008536C1" w:rsidRPr="008536C1" w:rsidRDefault="008536C1" w:rsidP="008536C1">
      <w:pPr>
        <w:rPr>
          <w:lang w:val="en-GB"/>
        </w:rPr>
      </w:pPr>
    </w:p>
    <w:p w14:paraId="236622E9" w14:textId="77777777" w:rsidR="008536C1" w:rsidRPr="008536C1" w:rsidRDefault="008536C1" w:rsidP="008536C1">
      <w:pPr>
        <w:rPr>
          <w:lang w:val="en-GB"/>
        </w:rPr>
      </w:pPr>
      <w:r w:rsidRPr="008536C1">
        <w:rPr>
          <w:b/>
          <w:bCs/>
          <w:lang w:val="en-GB"/>
        </w:rPr>
        <w:t>Experience &amp; Skills:</w:t>
      </w:r>
    </w:p>
    <w:p w14:paraId="20561365" w14:textId="77777777" w:rsidR="008536C1" w:rsidRPr="008536C1" w:rsidRDefault="008536C1" w:rsidP="008536C1">
      <w:pPr>
        <w:rPr>
          <w:lang w:val="en-GB"/>
        </w:rPr>
      </w:pPr>
      <w:r w:rsidRPr="008536C1">
        <w:rPr>
          <w:b/>
          <w:bCs/>
          <w:lang w:val="en-GB"/>
        </w:rPr>
        <w:t>Essential:</w:t>
      </w:r>
    </w:p>
    <w:p w14:paraId="2132DFDC" w14:textId="77777777" w:rsidR="008536C1" w:rsidRPr="008536C1" w:rsidRDefault="008536C1" w:rsidP="008536C1">
      <w:pPr>
        <w:rPr>
          <w:lang w:val="en-GB"/>
        </w:rPr>
      </w:pPr>
      <w:r w:rsidRPr="008536C1">
        <w:rPr>
          <w:lang w:val="en-GB"/>
        </w:rPr>
        <w:t>•Previous experience within residential property, lettings, sales, relocation or account management.</w:t>
      </w:r>
    </w:p>
    <w:p w14:paraId="37C2D06A" w14:textId="77777777" w:rsidR="008536C1" w:rsidRPr="008536C1" w:rsidRDefault="008536C1" w:rsidP="008536C1">
      <w:pPr>
        <w:rPr>
          <w:lang w:val="en-GB"/>
        </w:rPr>
      </w:pPr>
      <w:r w:rsidRPr="008536C1">
        <w:rPr>
          <w:lang w:val="en-GB"/>
        </w:rPr>
        <w:t>•Strong relationship-building and communication skills.</w:t>
      </w:r>
    </w:p>
    <w:p w14:paraId="47C25603" w14:textId="77777777" w:rsidR="008536C1" w:rsidRPr="008536C1" w:rsidRDefault="008536C1" w:rsidP="008536C1">
      <w:pPr>
        <w:rPr>
          <w:lang w:val="en-GB"/>
        </w:rPr>
      </w:pPr>
      <w:r w:rsidRPr="008536C1">
        <w:rPr>
          <w:lang w:val="en-GB"/>
        </w:rPr>
        <w:t>•Excellent organisation and time management skills.</w:t>
      </w:r>
    </w:p>
    <w:p w14:paraId="056A9353" w14:textId="77777777" w:rsidR="008536C1" w:rsidRPr="008536C1" w:rsidRDefault="008536C1" w:rsidP="008536C1">
      <w:pPr>
        <w:rPr>
          <w:lang w:val="en-GB"/>
        </w:rPr>
      </w:pPr>
      <w:r w:rsidRPr="008536C1">
        <w:rPr>
          <w:lang w:val="en-GB"/>
        </w:rPr>
        <w:t>•Commercial awareness and a customer-first approach.</w:t>
      </w:r>
    </w:p>
    <w:p w14:paraId="64A28FA5" w14:textId="77777777" w:rsidR="008536C1" w:rsidRPr="008536C1" w:rsidRDefault="008536C1" w:rsidP="008536C1">
      <w:pPr>
        <w:rPr>
          <w:lang w:val="en-GB"/>
        </w:rPr>
      </w:pPr>
      <w:r w:rsidRPr="008536C1">
        <w:rPr>
          <w:lang w:val="en-GB"/>
        </w:rPr>
        <w:t>•Confidence working with both clients and internal stakeholders.</w:t>
      </w:r>
    </w:p>
    <w:p w14:paraId="4B6DAB7F" w14:textId="77777777" w:rsidR="008536C1" w:rsidRPr="008536C1" w:rsidRDefault="008536C1" w:rsidP="008536C1">
      <w:pPr>
        <w:rPr>
          <w:lang w:val="en-GB"/>
        </w:rPr>
      </w:pPr>
      <w:r w:rsidRPr="008536C1">
        <w:rPr>
          <w:lang w:val="en-GB"/>
        </w:rPr>
        <w:t>•Strong attention to detail and ability to remain calm under pressure.</w:t>
      </w:r>
    </w:p>
    <w:p w14:paraId="4958F8F5" w14:textId="77777777" w:rsidR="008536C1" w:rsidRPr="008536C1" w:rsidRDefault="008536C1" w:rsidP="008536C1">
      <w:pPr>
        <w:rPr>
          <w:lang w:val="en-GB"/>
        </w:rPr>
      </w:pPr>
      <w:r w:rsidRPr="008536C1">
        <w:rPr>
          <w:b/>
          <w:bCs/>
          <w:lang w:val="en-GB"/>
        </w:rPr>
        <w:t>Desirable:</w:t>
      </w:r>
    </w:p>
    <w:p w14:paraId="7553B654" w14:textId="77777777" w:rsidR="008536C1" w:rsidRPr="008536C1" w:rsidRDefault="008536C1" w:rsidP="008536C1">
      <w:pPr>
        <w:rPr>
          <w:lang w:val="en-GB"/>
        </w:rPr>
      </w:pPr>
      <w:r w:rsidRPr="008536C1">
        <w:rPr>
          <w:lang w:val="en-GB"/>
        </w:rPr>
        <w:t>•Experience using RPS (</w:t>
      </w:r>
      <w:proofErr w:type="spellStart"/>
      <w:r w:rsidRPr="008536C1">
        <w:rPr>
          <w:lang w:val="en-GB"/>
        </w:rPr>
        <w:t>Reapit</w:t>
      </w:r>
      <w:proofErr w:type="spellEnd"/>
      <w:r w:rsidRPr="008536C1">
        <w:rPr>
          <w:lang w:val="en-GB"/>
        </w:rPr>
        <w:t>)</w:t>
      </w:r>
    </w:p>
    <w:p w14:paraId="2786A0DD" w14:textId="77777777" w:rsidR="008536C1" w:rsidRPr="008536C1" w:rsidRDefault="008536C1" w:rsidP="008536C1">
      <w:pPr>
        <w:rPr>
          <w:lang w:val="en-GB"/>
        </w:rPr>
      </w:pPr>
      <w:r w:rsidRPr="008536C1">
        <w:rPr>
          <w:lang w:val="en-GB"/>
        </w:rPr>
        <w:t>•Previous experience within a corporate relocation, property search, business development, customer service, or account management environment.</w:t>
      </w:r>
    </w:p>
    <w:p w14:paraId="72D60AEF" w14:textId="77777777" w:rsidR="008536C1" w:rsidRDefault="008536C1" w:rsidP="008536C1">
      <w:pPr>
        <w:rPr>
          <w:lang w:val="en-GB"/>
        </w:rPr>
      </w:pPr>
      <w:r w:rsidRPr="008536C1">
        <w:rPr>
          <w:lang w:val="en-GB"/>
        </w:rPr>
        <w:t>•Knowledge of the London lettings market.</w:t>
      </w:r>
    </w:p>
    <w:p w14:paraId="3912B5FE" w14:textId="77777777" w:rsidR="008536C1" w:rsidRPr="008536C1" w:rsidRDefault="008536C1" w:rsidP="008536C1">
      <w:pPr>
        <w:rPr>
          <w:lang w:val="en-GB"/>
        </w:rPr>
      </w:pPr>
    </w:p>
    <w:p w14:paraId="186E6C10" w14:textId="77777777" w:rsidR="008536C1" w:rsidRPr="008536C1" w:rsidRDefault="008536C1" w:rsidP="008536C1">
      <w:pPr>
        <w:rPr>
          <w:lang w:val="en-GB"/>
        </w:rPr>
      </w:pPr>
      <w:r w:rsidRPr="008536C1">
        <w:rPr>
          <w:b/>
          <w:bCs/>
          <w:lang w:val="en-GB"/>
        </w:rPr>
        <w:t xml:space="preserve">What We Offer: </w:t>
      </w:r>
    </w:p>
    <w:p w14:paraId="5F345164" w14:textId="77777777" w:rsidR="008536C1" w:rsidRPr="008536C1" w:rsidRDefault="008536C1" w:rsidP="008536C1">
      <w:pPr>
        <w:rPr>
          <w:lang w:val="en-GB"/>
        </w:rPr>
      </w:pPr>
      <w:r w:rsidRPr="008536C1">
        <w:rPr>
          <w:lang w:val="en-GB"/>
        </w:rPr>
        <w:lastRenderedPageBreak/>
        <w:t>•The opportunity to work with London’ s number one lettings agent.</w:t>
      </w:r>
    </w:p>
    <w:p w14:paraId="75235047" w14:textId="77777777" w:rsidR="008536C1" w:rsidRPr="008536C1" w:rsidRDefault="008536C1" w:rsidP="008536C1">
      <w:pPr>
        <w:rPr>
          <w:lang w:val="en-GB"/>
        </w:rPr>
      </w:pPr>
      <w:r w:rsidRPr="008536C1">
        <w:rPr>
          <w:lang w:val="en-GB"/>
        </w:rPr>
        <w:t>•A supportive and collaborative environment with a team of industry-leading professionals.</w:t>
      </w:r>
    </w:p>
    <w:p w14:paraId="66CBA3A9" w14:textId="77777777" w:rsidR="008536C1" w:rsidRPr="008536C1" w:rsidRDefault="008536C1" w:rsidP="008536C1">
      <w:pPr>
        <w:rPr>
          <w:lang w:val="en-GB"/>
        </w:rPr>
      </w:pPr>
      <w:r w:rsidRPr="008536C1">
        <w:rPr>
          <w:lang w:val="en-GB"/>
        </w:rPr>
        <w:t>•Access to unparalleled resources, property stock and marketing support.</w:t>
      </w:r>
    </w:p>
    <w:p w14:paraId="2D526B94" w14:textId="77777777" w:rsidR="008536C1" w:rsidRPr="008536C1" w:rsidRDefault="008536C1" w:rsidP="008536C1">
      <w:pPr>
        <w:rPr>
          <w:lang w:val="en-GB"/>
        </w:rPr>
      </w:pPr>
      <w:r w:rsidRPr="008536C1">
        <w:rPr>
          <w:lang w:val="en-GB"/>
        </w:rPr>
        <w:t>•A competitive compensation package with significant earning potential.</w:t>
      </w:r>
    </w:p>
    <w:p w14:paraId="4DF5D6CB" w14:textId="77777777" w:rsidR="008536C1" w:rsidRPr="008536C1" w:rsidRDefault="008536C1" w:rsidP="008536C1">
      <w:pPr>
        <w:rPr>
          <w:lang w:val="en-GB"/>
        </w:rPr>
      </w:pPr>
      <w:r w:rsidRPr="008536C1">
        <w:rPr>
          <w:lang w:val="en-GB"/>
        </w:rPr>
        <w:t>•Opportunities for professional growth and development within a renowned organisation.</w:t>
      </w:r>
    </w:p>
    <w:p w14:paraId="6B3E1544" w14:textId="77777777" w:rsidR="008536C1" w:rsidRPr="008536C1" w:rsidRDefault="008536C1" w:rsidP="008536C1">
      <w:pPr>
        <w:rPr>
          <w:lang w:val="en-GB"/>
        </w:rPr>
      </w:pPr>
      <w:r w:rsidRPr="008536C1">
        <w:rPr>
          <w:lang w:val="en-GB"/>
        </w:rPr>
        <w:t xml:space="preserve">•The chance to play a key role within a growing Corporate &amp; Relocation Services division. </w:t>
      </w:r>
    </w:p>
    <w:p w14:paraId="328E7C3A" w14:textId="77777777" w:rsidR="0076383D" w:rsidRDefault="0076383D"/>
    <w:sectPr w:rsidR="0076383D" w:rsidSect="001D6474">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28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BADF00" w14:textId="77777777" w:rsidR="0079449A" w:rsidRDefault="0079449A" w:rsidP="0076383D">
      <w:pPr>
        <w:spacing w:after="0" w:line="240" w:lineRule="auto"/>
      </w:pPr>
      <w:r>
        <w:separator/>
      </w:r>
    </w:p>
  </w:endnote>
  <w:endnote w:type="continuationSeparator" w:id="0">
    <w:p w14:paraId="458EFD3A" w14:textId="77777777" w:rsidR="0079449A" w:rsidRDefault="0079449A" w:rsidP="00763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A81A8" w14:textId="77777777" w:rsidR="001B4A47" w:rsidRDefault="001B4A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61A38" w14:textId="77777777" w:rsidR="001B4A47" w:rsidRDefault="001B4A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ACC56" w14:textId="77777777" w:rsidR="001B4A47" w:rsidRDefault="001B4A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FDFB4" w14:textId="77777777" w:rsidR="0079449A" w:rsidRDefault="0079449A" w:rsidP="0076383D">
      <w:pPr>
        <w:spacing w:after="0" w:line="240" w:lineRule="auto"/>
      </w:pPr>
      <w:r>
        <w:separator/>
      </w:r>
    </w:p>
  </w:footnote>
  <w:footnote w:type="continuationSeparator" w:id="0">
    <w:p w14:paraId="2A5F82EE" w14:textId="77777777" w:rsidR="0079449A" w:rsidRDefault="0079449A" w:rsidP="00763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D0D7B" w14:textId="77777777" w:rsidR="001B4A47" w:rsidRDefault="001B4A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90011" w14:textId="78F853EF" w:rsidR="0076383D" w:rsidRDefault="001D6474">
    <w:pPr>
      <w:pStyle w:val="Header"/>
    </w:pPr>
    <w:r>
      <w:rPr>
        <w:noProof/>
      </w:rPr>
      <w:drawing>
        <wp:anchor distT="0" distB="0" distL="114300" distR="114300" simplePos="0" relativeHeight="251658240" behindDoc="0" locked="0" layoutInCell="1" allowOverlap="1" wp14:anchorId="69B8E48B" wp14:editId="68861511">
          <wp:simplePos x="0" y="0"/>
          <wp:positionH relativeFrom="column">
            <wp:posOffset>-906780</wp:posOffset>
          </wp:positionH>
          <wp:positionV relativeFrom="paragraph">
            <wp:posOffset>-172085</wp:posOffset>
          </wp:positionV>
          <wp:extent cx="7560000" cy="1258418"/>
          <wp:effectExtent l="0" t="0" r="0" b="0"/>
          <wp:wrapNone/>
          <wp:docPr id="944779547" name="Picture 5"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779547" name="Picture 5" descr="A close 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60000" cy="1258418"/>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B8A88" w14:textId="77777777" w:rsidR="001B4A47" w:rsidRDefault="001B4A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83D"/>
    <w:rsid w:val="001B4A47"/>
    <w:rsid w:val="001D6474"/>
    <w:rsid w:val="001F0275"/>
    <w:rsid w:val="0063499D"/>
    <w:rsid w:val="0076383D"/>
    <w:rsid w:val="0079449A"/>
    <w:rsid w:val="00821BD6"/>
    <w:rsid w:val="008536C1"/>
    <w:rsid w:val="009E7130"/>
    <w:rsid w:val="00C40D30"/>
    <w:rsid w:val="00E055B8"/>
    <w:rsid w:val="00E160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9581B"/>
  <w15:chartTrackingRefBased/>
  <w15:docId w15:val="{F75FEB4A-FE2E-4AE6-874F-D26C7681B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638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638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638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638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638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638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638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638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638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38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638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638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638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638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638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38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38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383D"/>
    <w:rPr>
      <w:rFonts w:eastAsiaTheme="majorEastAsia" w:cstheme="majorBidi"/>
      <w:color w:val="272727" w:themeColor="text1" w:themeTint="D8"/>
    </w:rPr>
  </w:style>
  <w:style w:type="paragraph" w:styleId="Title">
    <w:name w:val="Title"/>
    <w:basedOn w:val="Normal"/>
    <w:next w:val="Normal"/>
    <w:link w:val="TitleChar"/>
    <w:uiPriority w:val="10"/>
    <w:qFormat/>
    <w:rsid w:val="007638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638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38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638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383D"/>
    <w:pPr>
      <w:spacing w:before="160"/>
      <w:jc w:val="center"/>
    </w:pPr>
    <w:rPr>
      <w:i/>
      <w:iCs/>
      <w:color w:val="404040" w:themeColor="text1" w:themeTint="BF"/>
    </w:rPr>
  </w:style>
  <w:style w:type="character" w:customStyle="1" w:styleId="QuoteChar">
    <w:name w:val="Quote Char"/>
    <w:basedOn w:val="DefaultParagraphFont"/>
    <w:link w:val="Quote"/>
    <w:uiPriority w:val="29"/>
    <w:rsid w:val="0076383D"/>
    <w:rPr>
      <w:i/>
      <w:iCs/>
      <w:color w:val="404040" w:themeColor="text1" w:themeTint="BF"/>
    </w:rPr>
  </w:style>
  <w:style w:type="paragraph" w:styleId="ListParagraph">
    <w:name w:val="List Paragraph"/>
    <w:basedOn w:val="Normal"/>
    <w:uiPriority w:val="34"/>
    <w:qFormat/>
    <w:rsid w:val="0076383D"/>
    <w:pPr>
      <w:ind w:left="720"/>
      <w:contextualSpacing/>
    </w:pPr>
  </w:style>
  <w:style w:type="character" w:styleId="IntenseEmphasis">
    <w:name w:val="Intense Emphasis"/>
    <w:basedOn w:val="DefaultParagraphFont"/>
    <w:uiPriority w:val="21"/>
    <w:qFormat/>
    <w:rsid w:val="0076383D"/>
    <w:rPr>
      <w:i/>
      <w:iCs/>
      <w:color w:val="0F4761" w:themeColor="accent1" w:themeShade="BF"/>
    </w:rPr>
  </w:style>
  <w:style w:type="paragraph" w:styleId="IntenseQuote">
    <w:name w:val="Intense Quote"/>
    <w:basedOn w:val="Normal"/>
    <w:next w:val="Normal"/>
    <w:link w:val="IntenseQuoteChar"/>
    <w:uiPriority w:val="30"/>
    <w:qFormat/>
    <w:rsid w:val="007638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6383D"/>
    <w:rPr>
      <w:i/>
      <w:iCs/>
      <w:color w:val="0F4761" w:themeColor="accent1" w:themeShade="BF"/>
    </w:rPr>
  </w:style>
  <w:style w:type="character" w:styleId="IntenseReference">
    <w:name w:val="Intense Reference"/>
    <w:basedOn w:val="DefaultParagraphFont"/>
    <w:uiPriority w:val="32"/>
    <w:qFormat/>
    <w:rsid w:val="0076383D"/>
    <w:rPr>
      <w:b/>
      <w:bCs/>
      <w:smallCaps/>
      <w:color w:val="0F4761" w:themeColor="accent1" w:themeShade="BF"/>
      <w:spacing w:val="5"/>
    </w:rPr>
  </w:style>
  <w:style w:type="paragraph" w:styleId="Header">
    <w:name w:val="header"/>
    <w:basedOn w:val="Normal"/>
    <w:link w:val="HeaderChar"/>
    <w:uiPriority w:val="99"/>
    <w:unhideWhenUsed/>
    <w:rsid w:val="00763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6383D"/>
  </w:style>
  <w:style w:type="paragraph" w:styleId="Footer">
    <w:name w:val="footer"/>
    <w:basedOn w:val="Normal"/>
    <w:link w:val="FooterChar"/>
    <w:uiPriority w:val="99"/>
    <w:unhideWhenUsed/>
    <w:rsid w:val="00763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63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566</Words>
  <Characters>3231</Characters>
  <Application>Microsoft Office Word</Application>
  <DocSecurity>0</DocSecurity>
  <Lines>26</Lines>
  <Paragraphs>7</Paragraphs>
  <ScaleCrop>false</ScaleCrop>
  <Company/>
  <LinksUpToDate>false</LinksUpToDate>
  <CharactersWithSpaces>3790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Mardell</dc:creator>
  <cp:keywords/>
  <dc:description/>
  <cp:lastModifiedBy>Hayley Sponder</cp:lastModifiedBy>
  <cp:revision>2</cp:revision>
  <cp:lastPrinted>2025-10-30T17:35:00Z</cp:lastPrinted>
  <dcterms:created xsi:type="dcterms:W3CDTF">2026-09-15T08:42:00Z</dcterms:created>
  <dcterms:modified xsi:type="dcterms:W3CDTF">2026-09-15T08:42:00Z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6be8de-731e-412f-8bfe-6b0561be3177_Enabled">
    <vt:lpwstr>true</vt:lpwstr>
  </property>
  <property fmtid="{D5CDD505-2E9C-101B-9397-08002B2CF9AE}" pid="3" name="MSIP_Label_026be8de-731e-412f-8bfe-6b0561be3177_SetDate">
    <vt:lpwstr>2025-10-30T17:05:00Z</vt:lpwstr>
  </property>
  <property fmtid="{D5CDD505-2E9C-101B-9397-08002B2CF9AE}" pid="4" name="MSIP_Label_026be8de-731e-412f-8bfe-6b0561be3177_Method">
    <vt:lpwstr>Standard</vt:lpwstr>
  </property>
  <property fmtid="{D5CDD505-2E9C-101B-9397-08002B2CF9AE}" pid="5" name="MSIP_Label_026be8de-731e-412f-8bfe-6b0561be3177_Name">
    <vt:lpwstr>Internal</vt:lpwstr>
  </property>
  <property fmtid="{D5CDD505-2E9C-101B-9397-08002B2CF9AE}" pid="6" name="MSIP_Label_026be8de-731e-412f-8bfe-6b0561be3177_SiteId">
    <vt:lpwstr>8e81adc1-50ac-4f9f-a655-48d4485cb1ca</vt:lpwstr>
  </property>
  <property fmtid="{D5CDD505-2E9C-101B-9397-08002B2CF9AE}" pid="7" name="MSIP_Label_026be8de-731e-412f-8bfe-6b0561be3177_ActionId">
    <vt:lpwstr>d068c1b2-99a5-45c7-bde9-a0e68e522d9b</vt:lpwstr>
  </property>
  <property fmtid="{D5CDD505-2E9C-101B-9397-08002B2CF9AE}" pid="8" name="MSIP_Label_026be8de-731e-412f-8bfe-6b0561be3177_ContentBits">
    <vt:lpwstr>0</vt:lpwstr>
  </property>
  <property fmtid="{D5CDD505-2E9C-101B-9397-08002B2CF9AE}" pid="9" name="MSIP_Label_026be8de-731e-412f-8bfe-6b0561be3177_Tag">
    <vt:lpwstr>10, 3, 0, 1</vt:lpwstr>
  </property>
</Properties>
</file>