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92F40" w14:textId="77777777" w:rsidR="0006005F" w:rsidRPr="009C40FB" w:rsidRDefault="0006005F" w:rsidP="0006005F">
      <w:pPr>
        <w:rPr>
          <w:rFonts w:ascii="FS Albert Pro" w:hAnsi="FS Albert Pro"/>
          <w:b/>
          <w:bCs/>
        </w:rPr>
      </w:pPr>
      <w:r w:rsidRPr="009C40FB">
        <w:rPr>
          <w:rFonts w:ascii="FS Albert Pro" w:hAnsi="FS Albert Pro"/>
          <w:b/>
          <w:bCs/>
        </w:rPr>
        <w:t>Job Description</w:t>
      </w:r>
    </w:p>
    <w:p w14:paraId="1E86916E" w14:textId="77777777" w:rsidR="0006005F" w:rsidRPr="009C40FB" w:rsidRDefault="0006005F" w:rsidP="0006005F">
      <w:pPr>
        <w:rPr>
          <w:rFonts w:ascii="FS Albert Pro" w:hAnsi="FS Albert Pro"/>
          <w:b/>
          <w:bCs/>
        </w:rPr>
      </w:pPr>
    </w:p>
    <w:p w14:paraId="11CC07DB" w14:textId="2BE2C944" w:rsidR="00D46ED1" w:rsidRPr="009C40FB" w:rsidRDefault="0006005F" w:rsidP="0006005F">
      <w:pPr>
        <w:rPr>
          <w:rFonts w:ascii="FS Albert Pro" w:hAnsi="FS Albert Pro"/>
          <w:b/>
          <w:bCs/>
        </w:rPr>
      </w:pPr>
      <w:r w:rsidRPr="009C40FB">
        <w:rPr>
          <w:rFonts w:ascii="FS Albert Pro" w:hAnsi="FS Albert Pro"/>
          <w:b/>
          <w:bCs/>
        </w:rPr>
        <w:t>Job Title:</w:t>
      </w:r>
      <w:r w:rsidR="00D46ED1" w:rsidRPr="009C40FB">
        <w:rPr>
          <w:rFonts w:ascii="FS Albert Pro" w:hAnsi="FS Albert Pro"/>
          <w:b/>
          <w:bCs/>
        </w:rPr>
        <w:t xml:space="preserve"> </w:t>
      </w:r>
      <w:proofErr w:type="spellStart"/>
      <w:r w:rsidR="00D46ED1" w:rsidRPr="009C40FB">
        <w:rPr>
          <w:rFonts w:ascii="FS Albert Pro" w:hAnsi="FS Albert Pro"/>
          <w:b/>
          <w:bCs/>
        </w:rPr>
        <w:t>Internal</w:t>
      </w:r>
      <w:proofErr w:type="spellEnd"/>
      <w:r w:rsidR="00D46ED1" w:rsidRPr="009C40FB">
        <w:rPr>
          <w:rFonts w:ascii="FS Albert Pro" w:hAnsi="FS Albert Pro"/>
          <w:b/>
          <w:bCs/>
        </w:rPr>
        <w:t xml:space="preserve"> Communications &amp; ESG Executive</w:t>
      </w:r>
    </w:p>
    <w:p w14:paraId="5EA1A7A4" w14:textId="31D7C0BA" w:rsidR="0006005F" w:rsidRPr="009C40FB" w:rsidRDefault="0006005F" w:rsidP="0006005F">
      <w:pPr>
        <w:rPr>
          <w:rFonts w:ascii="FS Albert Pro" w:hAnsi="FS Albert Pro"/>
          <w:b/>
          <w:bCs/>
        </w:rPr>
      </w:pPr>
      <w:proofErr w:type="spellStart"/>
      <w:r w:rsidRPr="009C40FB">
        <w:rPr>
          <w:rFonts w:ascii="FS Albert Pro" w:hAnsi="FS Albert Pro"/>
          <w:b/>
          <w:bCs/>
        </w:rPr>
        <w:t>Reports</w:t>
      </w:r>
      <w:proofErr w:type="spellEnd"/>
      <w:r w:rsidRPr="009C40FB">
        <w:rPr>
          <w:rFonts w:ascii="FS Albert Pro" w:hAnsi="FS Albert Pro"/>
          <w:b/>
          <w:bCs/>
        </w:rPr>
        <w:t xml:space="preserve"> </w:t>
      </w:r>
      <w:proofErr w:type="spellStart"/>
      <w:r w:rsidRPr="009C40FB">
        <w:rPr>
          <w:rFonts w:ascii="FS Albert Pro" w:hAnsi="FS Albert Pro"/>
          <w:b/>
          <w:bCs/>
        </w:rPr>
        <w:t>To</w:t>
      </w:r>
      <w:proofErr w:type="spellEnd"/>
      <w:r w:rsidRPr="009C40FB">
        <w:rPr>
          <w:rFonts w:ascii="FS Albert Pro" w:hAnsi="FS Albert Pro"/>
          <w:b/>
          <w:bCs/>
        </w:rPr>
        <w:t>:</w:t>
      </w:r>
      <w:r w:rsidR="00D46ED1" w:rsidRPr="009C40FB">
        <w:rPr>
          <w:rFonts w:ascii="FS Albert Pro" w:hAnsi="FS Albert Pro"/>
          <w:b/>
          <w:bCs/>
        </w:rPr>
        <w:t xml:space="preserve"> HR </w:t>
      </w:r>
      <w:proofErr w:type="gramStart"/>
      <w:r w:rsidR="00D46ED1" w:rsidRPr="009C40FB">
        <w:rPr>
          <w:rFonts w:ascii="FS Albert Pro" w:hAnsi="FS Albert Pro"/>
          <w:b/>
          <w:bCs/>
        </w:rPr>
        <w:t>Director</w:t>
      </w:r>
      <w:proofErr w:type="gramEnd"/>
    </w:p>
    <w:p w14:paraId="4922589B" w14:textId="754410A3" w:rsidR="0006005F" w:rsidRPr="009C40FB" w:rsidRDefault="0006005F" w:rsidP="0006005F">
      <w:pPr>
        <w:rPr>
          <w:rFonts w:ascii="FS Albert Pro" w:hAnsi="FS Albert Pro"/>
          <w:b/>
          <w:bCs/>
        </w:rPr>
      </w:pPr>
      <w:r w:rsidRPr="009C40FB">
        <w:rPr>
          <w:rFonts w:ascii="FS Albert Pro" w:hAnsi="FS Albert Pro"/>
          <w:b/>
          <w:bCs/>
        </w:rPr>
        <w:t xml:space="preserve">Direct </w:t>
      </w:r>
      <w:proofErr w:type="spellStart"/>
      <w:r w:rsidRPr="009C40FB">
        <w:rPr>
          <w:rFonts w:ascii="FS Albert Pro" w:hAnsi="FS Albert Pro"/>
          <w:b/>
          <w:bCs/>
        </w:rPr>
        <w:t>Reports</w:t>
      </w:r>
      <w:proofErr w:type="spellEnd"/>
      <w:r w:rsidRPr="009C40FB">
        <w:rPr>
          <w:rFonts w:ascii="FS Albert Pro" w:hAnsi="FS Albert Pro"/>
          <w:b/>
          <w:bCs/>
        </w:rPr>
        <w:t>:</w:t>
      </w:r>
      <w:r w:rsidR="00D46ED1" w:rsidRPr="009C40FB">
        <w:rPr>
          <w:rFonts w:ascii="FS Albert Pro" w:hAnsi="FS Albert Pro"/>
          <w:b/>
          <w:bCs/>
        </w:rPr>
        <w:t xml:space="preserve"> </w:t>
      </w:r>
      <w:proofErr w:type="spellStart"/>
      <w:r w:rsidR="00D46ED1" w:rsidRPr="009C40FB">
        <w:rPr>
          <w:rFonts w:ascii="FS Albert Pro" w:hAnsi="FS Albert Pro"/>
          <w:b/>
          <w:bCs/>
        </w:rPr>
        <w:t>None</w:t>
      </w:r>
      <w:proofErr w:type="spellEnd"/>
    </w:p>
    <w:p w14:paraId="40516845" w14:textId="7F00E296" w:rsidR="0006005F" w:rsidRPr="009C40FB" w:rsidRDefault="0006005F" w:rsidP="0006005F">
      <w:pPr>
        <w:rPr>
          <w:rFonts w:ascii="FS Albert Pro" w:hAnsi="FS Albert Pro"/>
          <w:b/>
          <w:bCs/>
        </w:rPr>
      </w:pPr>
      <w:proofErr w:type="spellStart"/>
      <w:r w:rsidRPr="009C40FB">
        <w:rPr>
          <w:rFonts w:ascii="FS Albert Pro" w:hAnsi="FS Albert Pro"/>
          <w:b/>
          <w:bCs/>
        </w:rPr>
        <w:t>Locati</w:t>
      </w:r>
      <w:r w:rsidR="00D46ED1" w:rsidRPr="009C40FB">
        <w:rPr>
          <w:rFonts w:ascii="FS Albert Pro" w:hAnsi="FS Albert Pro"/>
          <w:b/>
          <w:bCs/>
        </w:rPr>
        <w:t>o</w:t>
      </w:r>
      <w:r w:rsidRPr="009C40FB">
        <w:rPr>
          <w:rFonts w:ascii="FS Albert Pro" w:hAnsi="FS Albert Pro"/>
          <w:b/>
          <w:bCs/>
        </w:rPr>
        <w:t>n</w:t>
      </w:r>
      <w:proofErr w:type="spellEnd"/>
      <w:r w:rsidRPr="009C40FB">
        <w:rPr>
          <w:rFonts w:ascii="FS Albert Pro" w:hAnsi="FS Albert Pro"/>
          <w:b/>
          <w:bCs/>
        </w:rPr>
        <w:t>:</w:t>
      </w:r>
      <w:r w:rsidR="00D46ED1" w:rsidRPr="009C40FB">
        <w:rPr>
          <w:rFonts w:ascii="FS Albert Pro" w:hAnsi="FS Albert Pro"/>
          <w:b/>
          <w:bCs/>
        </w:rPr>
        <w:t xml:space="preserve"> London / </w:t>
      </w:r>
      <w:proofErr w:type="spellStart"/>
      <w:r w:rsidR="00D46ED1" w:rsidRPr="009C40FB">
        <w:rPr>
          <w:rFonts w:ascii="FS Albert Pro" w:hAnsi="FS Albert Pro"/>
          <w:b/>
          <w:bCs/>
        </w:rPr>
        <w:t>Hybrid</w:t>
      </w:r>
      <w:proofErr w:type="spellEnd"/>
    </w:p>
    <w:p w14:paraId="6F564EA1" w14:textId="28BE6985" w:rsidR="0006005F" w:rsidRPr="009C40FB" w:rsidRDefault="0006005F" w:rsidP="0006005F">
      <w:pPr>
        <w:rPr>
          <w:rFonts w:ascii="FS Albert Pro" w:hAnsi="FS Albert Pro"/>
          <w:b/>
          <w:bCs/>
        </w:rPr>
      </w:pPr>
      <w:r w:rsidRPr="009C40FB">
        <w:rPr>
          <w:rFonts w:ascii="FS Albert Pro" w:hAnsi="FS Albert Pro"/>
          <w:b/>
          <w:bCs/>
        </w:rPr>
        <w:t>Job Grade / Level:</w:t>
      </w:r>
    </w:p>
    <w:p w14:paraId="5D13568B" w14:textId="77777777" w:rsidR="0006005F" w:rsidRPr="009C40FB" w:rsidRDefault="0006005F" w:rsidP="0006005F">
      <w:pPr>
        <w:rPr>
          <w:rFonts w:ascii="FS Albert Pro" w:hAnsi="FS Albert Pro"/>
          <w:b/>
          <w:bCs/>
        </w:rPr>
      </w:pPr>
    </w:p>
    <w:p w14:paraId="49EC0D9A" w14:textId="77777777" w:rsidR="0006005F" w:rsidRPr="009C40FB" w:rsidRDefault="0006005F" w:rsidP="0006005F">
      <w:pPr>
        <w:rPr>
          <w:rFonts w:ascii="FS Albert Pro" w:hAnsi="FS Albert Pro"/>
          <w:b/>
          <w:bCs/>
        </w:rPr>
      </w:pPr>
      <w:r w:rsidRPr="009C40FB">
        <w:rPr>
          <w:rFonts w:ascii="FS Albert Pro" w:hAnsi="FS Albert Pro"/>
          <w:b/>
          <w:bCs/>
        </w:rPr>
        <w:t>Job Purpose:</w:t>
      </w:r>
    </w:p>
    <w:p w14:paraId="41BBE029" w14:textId="77777777" w:rsidR="0023735A" w:rsidRPr="009C40FB" w:rsidRDefault="0023735A" w:rsidP="0023735A">
      <w:p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As Internal Communications Executive, you will play a key role in delivering effective internal communications that keep colleagues informed, engaged and connected to the organisation's strategy, priorities and culture.</w:t>
      </w:r>
    </w:p>
    <w:p w14:paraId="5F934961" w14:textId="4D0160F7" w:rsidR="0023735A" w:rsidRPr="009C40FB" w:rsidRDefault="0023735A" w:rsidP="0023735A">
      <w:p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You will deliver proactive internal communications activity across multiple channels, supporting organisational change, strengthening leadership visibility and ensuring colleagues understand key business initiatives, priorities and the organisation's ESG proposition.</w:t>
      </w:r>
    </w:p>
    <w:p w14:paraId="3072E8D4" w14:textId="77777777" w:rsidR="0023735A" w:rsidRPr="009C40FB" w:rsidRDefault="0023735A" w:rsidP="0023735A">
      <w:p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Working closely with senior leaders, managers and key stakeholders, you will create clear, engaging and timely communications that support an informed, connected and engaged workforce.</w:t>
      </w:r>
    </w:p>
    <w:p w14:paraId="6915ECD4" w14:textId="77777777" w:rsidR="00D46ED1" w:rsidRPr="009C40FB" w:rsidRDefault="00D46ED1" w:rsidP="00D46ED1">
      <w:pPr>
        <w:rPr>
          <w:rFonts w:ascii="FS Albert Pro" w:hAnsi="FS Albert Pro"/>
          <w:b/>
          <w:bCs/>
          <w:lang w:val="en-GB"/>
        </w:rPr>
      </w:pPr>
      <w:r w:rsidRPr="009C40FB">
        <w:rPr>
          <w:rFonts w:ascii="FS Albert Pro" w:hAnsi="FS Albert Pro"/>
          <w:b/>
          <w:bCs/>
          <w:lang w:val="en-GB"/>
        </w:rPr>
        <w:t>Key areas of responsibility</w:t>
      </w:r>
    </w:p>
    <w:p w14:paraId="43A8DDD8" w14:textId="180D4076" w:rsidR="009C40FB" w:rsidRPr="009C40FB" w:rsidRDefault="002D0FEE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>
        <w:rPr>
          <w:rFonts w:ascii="FS Albert Pro" w:hAnsi="FS Albert Pro"/>
          <w:lang w:val="en-GB"/>
        </w:rPr>
        <w:t>D</w:t>
      </w:r>
      <w:r w:rsidR="009C40FB" w:rsidRPr="009C40FB">
        <w:rPr>
          <w:rFonts w:ascii="FS Albert Pro" w:hAnsi="FS Albert Pro"/>
          <w:lang w:val="en-GB"/>
        </w:rPr>
        <w:t>eliver a company-wide internal communications plan and annual communications calendar aligned to organisational priorities, business objectives and change programmes.</w:t>
      </w:r>
    </w:p>
    <w:p w14:paraId="40538E32" w14:textId="778DFED5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Create and deliver high-quality internal communications content across a range of channels, including leadership communications, intranet content, colleague briefings, newsletters and all-colleague communications.</w:t>
      </w:r>
    </w:p>
    <w:p w14:paraId="6082EF20" w14:textId="32D5AED4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Manage and continuously improve the company's internal communications platform, The Loop, ensuring content is relevant, accessible, engaging and aligned with agreed governance standards.</w:t>
      </w:r>
    </w:p>
    <w:p w14:paraId="1A1C8C19" w14:textId="15DE0012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Develop targeted communications plans for different colleague audiences, ensuring messaging is appropriate, timely and relevant.</w:t>
      </w:r>
    </w:p>
    <w:p w14:paraId="54375D05" w14:textId="62C2A6CA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Partner with senior leaders and managers to strengthen engagement, providing communications advice, messaging and supporting materials where required.</w:t>
      </w:r>
    </w:p>
    <w:p w14:paraId="6AF85CA9" w14:textId="740A7C50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Develop communications toolkits and resources to support managers in effectively communicating key messages to their teams.</w:t>
      </w:r>
    </w:p>
    <w:p w14:paraId="5507A30C" w14:textId="050286FE" w:rsidR="009C40FB" w:rsidRPr="009C40FB" w:rsidRDefault="002D0FEE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2D0FEE">
        <w:rPr>
          <w:rFonts w:ascii="FS Albert Pro" w:hAnsi="FS Albert Pro"/>
          <w:lang w:val="en-GB"/>
        </w:rPr>
        <w:t>Support</w:t>
      </w:r>
      <w:r w:rsidR="009C40FB" w:rsidRPr="009C40FB">
        <w:rPr>
          <w:rFonts w:ascii="FS Albert Pro" w:hAnsi="FS Albert Pro"/>
          <w:lang w:val="en-GB"/>
        </w:rPr>
        <w:t xml:space="preserve"> communications planning and delivery for major organisational initiatives and change programmes, ensuring colleagues understand what is changing, why it is changing and what it means for them.</w:t>
      </w:r>
    </w:p>
    <w:p w14:paraId="2106F3AE" w14:textId="37A26456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Support the communication of the organisation's ESG proposition and wider strategic priorities.</w:t>
      </w:r>
    </w:p>
    <w:p w14:paraId="22BF1867" w14:textId="551DF642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Monitor engagement and feedback across internal communications channels and use data and insight to continuously improve communications effectiveness.</w:t>
      </w:r>
    </w:p>
    <w:p w14:paraId="6C48474B" w14:textId="2399DE54" w:rsidR="00D46ED1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Build strong relationships across the business to identify communications requirements and ensure a consistent approach to internal messaging.</w:t>
      </w:r>
      <w:r>
        <w:rPr>
          <w:rFonts w:ascii="FS Albert Pro" w:hAnsi="FS Albert Pro"/>
          <w:lang w:val="en-GB"/>
        </w:rPr>
        <w:t xml:space="preserve"> </w:t>
      </w:r>
      <w:r w:rsidR="00D46ED1" w:rsidRPr="009C40FB">
        <w:rPr>
          <w:rFonts w:ascii="FS Albert Pro" w:hAnsi="FS Albert Pro"/>
          <w:lang w:val="en-GB"/>
        </w:rPr>
        <w:t>Partner with senior leaders and managers to strengthen leadership visibility, develop communications toolkits and support effective management communications.</w:t>
      </w:r>
    </w:p>
    <w:p w14:paraId="51D641DA" w14:textId="11A7A525" w:rsidR="0006005F" w:rsidRPr="002D0FEE" w:rsidRDefault="0006005F" w:rsidP="002D0FEE">
      <w:pPr>
        <w:pStyle w:val="ListParagraph"/>
        <w:ind w:left="1080"/>
        <w:rPr>
          <w:rFonts w:ascii="FS Albert Pro" w:hAnsi="FS Albert Pro"/>
          <w:highlight w:val="yellow"/>
          <w:lang w:val="en-GB"/>
        </w:rPr>
      </w:pPr>
    </w:p>
    <w:p w14:paraId="23A92363" w14:textId="77777777" w:rsidR="0006005F" w:rsidRPr="009C40FB" w:rsidRDefault="0006005F" w:rsidP="0006005F">
      <w:pPr>
        <w:rPr>
          <w:rFonts w:ascii="FS Albert Pro" w:hAnsi="FS Albert Pro"/>
          <w:b/>
          <w:bCs/>
        </w:rPr>
      </w:pPr>
      <w:r w:rsidRPr="009C40FB">
        <w:rPr>
          <w:rFonts w:ascii="FS Albert Pro" w:hAnsi="FS Albert Pro"/>
          <w:b/>
          <w:bCs/>
        </w:rPr>
        <w:t xml:space="preserve">Key </w:t>
      </w:r>
      <w:proofErr w:type="spellStart"/>
      <w:r w:rsidRPr="009C40FB">
        <w:rPr>
          <w:rFonts w:ascii="FS Albert Pro" w:hAnsi="FS Albert Pro"/>
          <w:b/>
          <w:bCs/>
        </w:rPr>
        <w:t>Accountabilities</w:t>
      </w:r>
      <w:proofErr w:type="spellEnd"/>
      <w:r w:rsidRPr="009C40FB">
        <w:rPr>
          <w:rFonts w:ascii="FS Albert Pro" w:hAnsi="FS Albert Pro"/>
          <w:b/>
          <w:bCs/>
        </w:rPr>
        <w:t>:</w:t>
      </w:r>
    </w:p>
    <w:p w14:paraId="21444363" w14:textId="56A90810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Own and manage the day-to-day content and communications activity across The Loop.</w:t>
      </w:r>
    </w:p>
    <w:p w14:paraId="52D9EF0D" w14:textId="56EA9E9B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Maintain and manage a forward communications calendar covering company-wide and targeted communications.</w:t>
      </w:r>
    </w:p>
    <w:p w14:paraId="0DB4A782" w14:textId="20CCCFC8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Ensure key business initiatives, priorities and changes are communicated clearly and effectively to colleagues.</w:t>
      </w:r>
    </w:p>
    <w:p w14:paraId="668ADB46" w14:textId="75623C3D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Develop engaging and accessible content appropriate to different colleague audiences and communication channels.</w:t>
      </w:r>
    </w:p>
    <w:p w14:paraId="780AFD58" w14:textId="57873EAD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Provide communications support and advice to senior leaders and managers.</w:t>
      </w:r>
    </w:p>
    <w:p w14:paraId="4BD92C96" w14:textId="62139076" w:rsidR="009C40FB" w:rsidRPr="009C40FB" w:rsidRDefault="009C40FB" w:rsidP="0006005F">
      <w:pPr>
        <w:pStyle w:val="ListParagraph"/>
        <w:numPr>
          <w:ilvl w:val="0"/>
          <w:numId w:val="8"/>
        </w:numPr>
        <w:rPr>
          <w:rFonts w:ascii="FS Albert Pro" w:hAnsi="FS Albert Pro"/>
        </w:rPr>
      </w:pPr>
      <w:r w:rsidRPr="009C40FB">
        <w:rPr>
          <w:rFonts w:ascii="FS Albert Pro" w:hAnsi="FS Albert Pro"/>
          <w:lang w:val="en-GB"/>
        </w:rPr>
        <w:t>Measure and evaluate the effectiveness of internal communications and make recommendations for continuous improvement.</w:t>
      </w:r>
    </w:p>
    <w:p w14:paraId="5FDA916D" w14:textId="30EB3EE9" w:rsidR="0006005F" w:rsidRPr="009C40FB" w:rsidRDefault="0006005F" w:rsidP="0006005F">
      <w:pPr>
        <w:rPr>
          <w:rFonts w:ascii="FS Albert Pro" w:hAnsi="FS Albert Pro"/>
          <w:b/>
          <w:bCs/>
        </w:rPr>
      </w:pPr>
      <w:r w:rsidRPr="009C40FB">
        <w:rPr>
          <w:rFonts w:ascii="FS Albert Pro" w:hAnsi="FS Albert Pro"/>
          <w:b/>
          <w:bCs/>
        </w:rPr>
        <w:t xml:space="preserve">Key Performance </w:t>
      </w:r>
      <w:proofErr w:type="spellStart"/>
      <w:r w:rsidRPr="009C40FB">
        <w:rPr>
          <w:rFonts w:ascii="FS Albert Pro" w:hAnsi="FS Albert Pro"/>
          <w:b/>
          <w:bCs/>
        </w:rPr>
        <w:t>Indicators</w:t>
      </w:r>
      <w:proofErr w:type="spellEnd"/>
      <w:r w:rsidRPr="009C40FB">
        <w:rPr>
          <w:rFonts w:ascii="FS Albert Pro" w:hAnsi="FS Albert Pro"/>
          <w:b/>
          <w:bCs/>
        </w:rPr>
        <w:t xml:space="preserve"> (</w:t>
      </w:r>
      <w:proofErr w:type="spellStart"/>
      <w:r w:rsidRPr="009C40FB">
        <w:rPr>
          <w:rFonts w:ascii="FS Albert Pro" w:hAnsi="FS Albert Pro"/>
          <w:b/>
          <w:bCs/>
        </w:rPr>
        <w:t>KPIs</w:t>
      </w:r>
      <w:proofErr w:type="spellEnd"/>
      <w:r w:rsidRPr="009C40FB">
        <w:rPr>
          <w:rFonts w:ascii="FS Albert Pro" w:hAnsi="FS Albert Pro"/>
          <w:b/>
          <w:bCs/>
        </w:rPr>
        <w:t>):</w:t>
      </w:r>
    </w:p>
    <w:p w14:paraId="31CEC7ED" w14:textId="7412E93C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Employee engagement with internal communications.</w:t>
      </w:r>
    </w:p>
    <w:p w14:paraId="64D8A065" w14:textId="3107FF7D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Awareness and understanding of key business priorities and initiatives.</w:t>
      </w:r>
    </w:p>
    <w:p w14:paraId="658E1F9A" w14:textId="1A95BC9C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Engagement with The Loop and other internal communication channels.</w:t>
      </w:r>
    </w:p>
    <w:p w14:paraId="185F39C7" w14:textId="0A0B24B9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Colleague feedback and sentiment.</w:t>
      </w:r>
    </w:p>
    <w:p w14:paraId="1838512D" w14:textId="5B7A2AA3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Reach and engagement of key communications campaigns.</w:t>
      </w:r>
    </w:p>
    <w:p w14:paraId="183DC7A8" w14:textId="0F4E886A" w:rsidR="0006005F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b/>
          <w:bCs/>
        </w:rPr>
      </w:pPr>
      <w:r w:rsidRPr="009C40FB">
        <w:rPr>
          <w:rFonts w:ascii="FS Albert Pro" w:hAnsi="FS Albert Pro"/>
          <w:lang w:val="en-GB"/>
        </w:rPr>
        <w:t>Effectiveness of communications supporting organisational change.</w:t>
      </w:r>
    </w:p>
    <w:p w14:paraId="15212DE8" w14:textId="77777777" w:rsidR="0006005F" w:rsidRPr="009C40FB" w:rsidRDefault="0006005F" w:rsidP="0006005F">
      <w:pPr>
        <w:rPr>
          <w:rFonts w:ascii="FS Albert Pro" w:hAnsi="FS Albert Pro"/>
          <w:b/>
          <w:bCs/>
        </w:rPr>
      </w:pPr>
      <w:r w:rsidRPr="009C40FB">
        <w:rPr>
          <w:rFonts w:ascii="FS Albert Pro" w:hAnsi="FS Albert Pro"/>
          <w:b/>
          <w:bCs/>
        </w:rPr>
        <w:t>Knowledge, Skills &amp; Experience:</w:t>
      </w:r>
    </w:p>
    <w:p w14:paraId="2B0BD426" w14:textId="64061F0F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Experience in an internal communications, employee communications or similar role.</w:t>
      </w:r>
    </w:p>
    <w:p w14:paraId="7FD67617" w14:textId="1EDBC9AE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Proven experience creating engaging content for a range of audiences and communication channels.</w:t>
      </w:r>
    </w:p>
    <w:p w14:paraId="617D4AB6" w14:textId="4356045B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Excellent written and verbal communication skills, with strong attention to detail and the ability to adapt tone and messaging for different audiences.</w:t>
      </w:r>
    </w:p>
    <w:p w14:paraId="1EA819C9" w14:textId="5A5D27EF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Experience managing digital communications channels, ideally including an intranet or employee communications platform.</w:t>
      </w:r>
    </w:p>
    <w:p w14:paraId="31F1FC8D" w14:textId="78CBE341" w:rsid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Experience supporting organisational change and communicating complex information clearly and effectively.</w:t>
      </w:r>
    </w:p>
    <w:p w14:paraId="61FA819A" w14:textId="3FDF3CF0" w:rsidR="002D0FEE" w:rsidRPr="009C40FB" w:rsidRDefault="002D0FEE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>
        <w:rPr>
          <w:rFonts w:ascii="FS Albert Pro" w:hAnsi="FS Albert Pro"/>
          <w:lang w:val="en-GB"/>
        </w:rPr>
        <w:t>Experience of supporting ESG within an organisation</w:t>
      </w:r>
    </w:p>
    <w:p w14:paraId="2B728078" w14:textId="4AAF2A78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Confidence working with and advising senior stakeholders and influencing at all levels of an organisation.</w:t>
      </w:r>
    </w:p>
    <w:p w14:paraId="62B74DDD" w14:textId="5085A612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Strong planning and organisational skills, with the ability to manage multiple communications priorities and deadlines.</w:t>
      </w:r>
    </w:p>
    <w:p w14:paraId="2D33020F" w14:textId="0478F547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Ability to use data, insight and feedback to evaluate communications effectiveness and identify opportunities for improvement.</w:t>
      </w:r>
    </w:p>
    <w:p w14:paraId="5D7963BF" w14:textId="1DD0AAAA" w:rsidR="009C40FB" w:rsidRPr="009C40FB" w:rsidRDefault="009C40FB" w:rsidP="009C40FB">
      <w:pPr>
        <w:pStyle w:val="ListParagraph"/>
        <w:numPr>
          <w:ilvl w:val="0"/>
          <w:numId w:val="8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Strong understanding of employee engagement and the role effective communication plays in creating an informed and connected workforce.</w:t>
      </w:r>
    </w:p>
    <w:p w14:paraId="47113A5A" w14:textId="495503A3" w:rsidR="0006005F" w:rsidRPr="009C40FB" w:rsidRDefault="0006005F" w:rsidP="009C40FB">
      <w:pPr>
        <w:rPr>
          <w:rFonts w:ascii="FS Albert Pro" w:hAnsi="FS Albert Pro"/>
        </w:rPr>
      </w:pPr>
      <w:r w:rsidRPr="009C40FB">
        <w:rPr>
          <w:rFonts w:ascii="FS Albert Pro" w:hAnsi="FS Albert Pro"/>
          <w:b/>
          <w:bCs/>
        </w:rPr>
        <w:t xml:space="preserve">Behavioural </w:t>
      </w:r>
      <w:proofErr w:type="spellStart"/>
      <w:r w:rsidRPr="009C40FB">
        <w:rPr>
          <w:rFonts w:ascii="FS Albert Pro" w:hAnsi="FS Albert Pro"/>
          <w:b/>
          <w:bCs/>
        </w:rPr>
        <w:t>Competencies</w:t>
      </w:r>
      <w:proofErr w:type="spellEnd"/>
      <w:r w:rsidRPr="009C40FB">
        <w:rPr>
          <w:rFonts w:ascii="FS Albert Pro" w:hAnsi="FS Albert Pro"/>
          <w:b/>
          <w:bCs/>
        </w:rPr>
        <w:t>:</w:t>
      </w:r>
    </w:p>
    <w:p w14:paraId="1E3AA1CD" w14:textId="056FD85A" w:rsidR="009C40FB" w:rsidRPr="009C40FB" w:rsidRDefault="009C40FB" w:rsidP="009C40FB">
      <w:pPr>
        <w:pStyle w:val="ListParagraph"/>
        <w:numPr>
          <w:ilvl w:val="0"/>
          <w:numId w:val="13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Influencing &amp; Stakeholder Management – builds credibility and confidence with colleagues and senior stakeholders and communicates with impact.</w:t>
      </w:r>
    </w:p>
    <w:p w14:paraId="4A5DF875" w14:textId="4657E3D0" w:rsidR="009C40FB" w:rsidRPr="009C40FB" w:rsidRDefault="009C40FB" w:rsidP="009C40FB">
      <w:pPr>
        <w:pStyle w:val="ListParagraph"/>
        <w:numPr>
          <w:ilvl w:val="0"/>
          <w:numId w:val="13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Collaboration – works effectively across teams and builds strong relationships throughout the organisation.</w:t>
      </w:r>
    </w:p>
    <w:p w14:paraId="1211892F" w14:textId="3D8CDBA7" w:rsidR="009C40FB" w:rsidRPr="009C40FB" w:rsidRDefault="009C40FB" w:rsidP="009C40FB">
      <w:pPr>
        <w:pStyle w:val="ListParagraph"/>
        <w:numPr>
          <w:ilvl w:val="0"/>
          <w:numId w:val="13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Communication – communicates clearly, confidently and appropriately for different audiences.</w:t>
      </w:r>
    </w:p>
    <w:p w14:paraId="45C87A09" w14:textId="164A5C83" w:rsidR="009C40FB" w:rsidRPr="009C40FB" w:rsidRDefault="009C40FB" w:rsidP="009C40FB">
      <w:pPr>
        <w:pStyle w:val="ListParagraph"/>
        <w:numPr>
          <w:ilvl w:val="0"/>
          <w:numId w:val="13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Creativity – develops engaging and innovative approaches to internal communications.</w:t>
      </w:r>
    </w:p>
    <w:p w14:paraId="36FE7A52" w14:textId="3AC6A56C" w:rsidR="009C40FB" w:rsidRPr="009C40FB" w:rsidRDefault="009C40FB" w:rsidP="009C40FB">
      <w:pPr>
        <w:pStyle w:val="ListParagraph"/>
        <w:numPr>
          <w:ilvl w:val="0"/>
          <w:numId w:val="13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Commercial Awareness – understands the wider business context and aligns communications with organisational priorities.</w:t>
      </w:r>
    </w:p>
    <w:p w14:paraId="5BA76777" w14:textId="738ED85B" w:rsidR="009C40FB" w:rsidRPr="009C40FB" w:rsidRDefault="009C40FB" w:rsidP="009C40FB">
      <w:pPr>
        <w:pStyle w:val="ListParagraph"/>
        <w:numPr>
          <w:ilvl w:val="0"/>
          <w:numId w:val="13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Planning &amp; Organisation – manages competing priorities effectively and consistently delivers to deadlines.</w:t>
      </w:r>
    </w:p>
    <w:p w14:paraId="40392B9A" w14:textId="20022BC6" w:rsidR="009C40FB" w:rsidRPr="009C40FB" w:rsidRDefault="009C40FB" w:rsidP="009C40FB">
      <w:pPr>
        <w:pStyle w:val="ListParagraph"/>
        <w:numPr>
          <w:ilvl w:val="0"/>
          <w:numId w:val="13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Resilience &amp; Adaptability – remains effective in a fast-paced and changing environment.</w:t>
      </w:r>
    </w:p>
    <w:p w14:paraId="6C4A97F2" w14:textId="54ED9106" w:rsidR="009C40FB" w:rsidRPr="009C40FB" w:rsidRDefault="009C40FB" w:rsidP="009C40FB">
      <w:pPr>
        <w:pStyle w:val="ListParagraph"/>
        <w:numPr>
          <w:ilvl w:val="0"/>
          <w:numId w:val="13"/>
        </w:numPr>
        <w:rPr>
          <w:rFonts w:ascii="FS Albert Pro" w:hAnsi="FS Albert Pro"/>
          <w:lang w:val="en-GB"/>
        </w:rPr>
      </w:pPr>
      <w:r w:rsidRPr="009C40FB">
        <w:rPr>
          <w:rFonts w:ascii="FS Albert Pro" w:hAnsi="FS Albert Pro"/>
          <w:lang w:val="en-GB"/>
        </w:rPr>
        <w:t>Attention to Detail – maintains high standards of accuracy, quality and consistency.</w:t>
      </w:r>
    </w:p>
    <w:p w14:paraId="7AF85E7E" w14:textId="48C0379B" w:rsidR="0006005F" w:rsidRPr="009C40FB" w:rsidRDefault="009C40FB" w:rsidP="009C40FB">
      <w:pPr>
        <w:pStyle w:val="ListParagraph"/>
        <w:numPr>
          <w:ilvl w:val="0"/>
          <w:numId w:val="13"/>
        </w:numPr>
        <w:rPr>
          <w:rFonts w:ascii="FS Albert Pro" w:hAnsi="FS Albert Pro"/>
        </w:rPr>
      </w:pPr>
      <w:r w:rsidRPr="009C40FB">
        <w:rPr>
          <w:rFonts w:ascii="FS Albert Pro" w:hAnsi="FS Albert Pro"/>
          <w:lang w:val="en-GB"/>
        </w:rPr>
        <w:t>Employee Focus – considers the colleague experience and impact when developing communications.</w:t>
      </w:r>
    </w:p>
    <w:p w14:paraId="29AB531B" w14:textId="77777777" w:rsidR="0006005F" w:rsidRPr="009C40FB" w:rsidRDefault="0006005F" w:rsidP="0006005F">
      <w:pPr>
        <w:rPr>
          <w:rFonts w:ascii="FS Albert Pro" w:hAnsi="FS Albert Pro"/>
        </w:rPr>
      </w:pPr>
    </w:p>
    <w:p w14:paraId="2CA00A1A" w14:textId="77777777" w:rsidR="0006005F" w:rsidRPr="009C40FB" w:rsidRDefault="0006005F" w:rsidP="0006005F">
      <w:pPr>
        <w:rPr>
          <w:rFonts w:ascii="FS Albert Pro" w:hAnsi="FS Albert Pro"/>
        </w:rPr>
      </w:pPr>
    </w:p>
    <w:p w14:paraId="328E7C3A" w14:textId="77777777" w:rsidR="0076383D" w:rsidRPr="009C40FB" w:rsidRDefault="0076383D">
      <w:pPr>
        <w:rPr>
          <w:rFonts w:ascii="FS Albert Pro" w:hAnsi="FS Albert Pro"/>
        </w:rPr>
      </w:pPr>
    </w:p>
    <w:sectPr w:rsidR="0076383D" w:rsidRPr="009C40FB" w:rsidSect="00821B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6C1C9" w14:textId="77777777" w:rsidR="009A0FC4" w:rsidRDefault="009A0FC4" w:rsidP="0076383D">
      <w:pPr>
        <w:spacing w:after="0" w:line="240" w:lineRule="auto"/>
      </w:pPr>
      <w:r>
        <w:separator/>
      </w:r>
    </w:p>
  </w:endnote>
  <w:endnote w:type="continuationSeparator" w:id="0">
    <w:p w14:paraId="52A98272" w14:textId="77777777" w:rsidR="009A0FC4" w:rsidRDefault="009A0FC4" w:rsidP="00763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S Albert Pro">
    <w:panose1 w:val="02000503040000020004"/>
    <w:charset w:val="00"/>
    <w:family w:val="modern"/>
    <w:notTrueType/>
    <w:pitch w:val="variable"/>
    <w:sig w:usb0="A00002A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A81A8" w14:textId="77777777" w:rsidR="001B4A47" w:rsidRDefault="001B4A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61A38" w14:textId="77777777" w:rsidR="001B4A47" w:rsidRDefault="001B4A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ACC56" w14:textId="77777777" w:rsidR="001B4A47" w:rsidRDefault="001B4A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556C5" w14:textId="77777777" w:rsidR="009A0FC4" w:rsidRDefault="009A0FC4" w:rsidP="0076383D">
      <w:pPr>
        <w:spacing w:after="0" w:line="240" w:lineRule="auto"/>
      </w:pPr>
      <w:r>
        <w:separator/>
      </w:r>
    </w:p>
  </w:footnote>
  <w:footnote w:type="continuationSeparator" w:id="0">
    <w:p w14:paraId="792E62F2" w14:textId="77777777" w:rsidR="009A0FC4" w:rsidRDefault="009A0FC4" w:rsidP="00763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D0D7B" w14:textId="77777777" w:rsidR="001B4A47" w:rsidRDefault="001B4A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90011" w14:textId="5577EFA3" w:rsidR="0076383D" w:rsidRDefault="00821BD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531140F" wp14:editId="3626A801">
          <wp:simplePos x="0" y="0"/>
          <wp:positionH relativeFrom="column">
            <wp:posOffset>-914400</wp:posOffset>
          </wp:positionH>
          <wp:positionV relativeFrom="paragraph">
            <wp:posOffset>-179173</wp:posOffset>
          </wp:positionV>
          <wp:extent cx="7556205" cy="1257786"/>
          <wp:effectExtent l="0" t="0" r="635" b="0"/>
          <wp:wrapNone/>
          <wp:docPr id="2122015460" name="Picture 4" descr="A white background with black and white cloud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2015460" name="Picture 4" descr="A white background with black and white cloud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205" cy="12577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B8A88" w14:textId="77777777" w:rsidR="001B4A47" w:rsidRDefault="001B4A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17E70"/>
    <w:multiLevelType w:val="hybridMultilevel"/>
    <w:tmpl w:val="A6B4D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51C01"/>
    <w:multiLevelType w:val="hybridMultilevel"/>
    <w:tmpl w:val="35103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E15F8"/>
    <w:multiLevelType w:val="hybridMultilevel"/>
    <w:tmpl w:val="1F22B38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FA4C11"/>
    <w:multiLevelType w:val="multilevel"/>
    <w:tmpl w:val="C884E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A4102D"/>
    <w:multiLevelType w:val="hybridMultilevel"/>
    <w:tmpl w:val="978E8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283BA3"/>
    <w:multiLevelType w:val="hybridMultilevel"/>
    <w:tmpl w:val="3E162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E53458"/>
    <w:multiLevelType w:val="hybridMultilevel"/>
    <w:tmpl w:val="C5DCFEBC"/>
    <w:lvl w:ilvl="0" w:tplc="E96C7CC0">
      <w:numFmt w:val="bullet"/>
      <w:lvlText w:val="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9A6B6D"/>
    <w:multiLevelType w:val="hybridMultilevel"/>
    <w:tmpl w:val="07E88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DF4385"/>
    <w:multiLevelType w:val="hybridMultilevel"/>
    <w:tmpl w:val="4F74AA0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71D76E7"/>
    <w:multiLevelType w:val="hybridMultilevel"/>
    <w:tmpl w:val="9618A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FC171A"/>
    <w:multiLevelType w:val="hybridMultilevel"/>
    <w:tmpl w:val="D9D0AC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C94496"/>
    <w:multiLevelType w:val="hybridMultilevel"/>
    <w:tmpl w:val="F2AC4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0E5DBC"/>
    <w:multiLevelType w:val="hybridMultilevel"/>
    <w:tmpl w:val="319A4EE6"/>
    <w:lvl w:ilvl="0" w:tplc="E96C7CC0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16081">
    <w:abstractNumId w:val="3"/>
  </w:num>
  <w:num w:numId="2" w16cid:durableId="712267744">
    <w:abstractNumId w:val="1"/>
  </w:num>
  <w:num w:numId="3" w16cid:durableId="1607925892">
    <w:abstractNumId w:val="0"/>
  </w:num>
  <w:num w:numId="4" w16cid:durableId="1883709818">
    <w:abstractNumId w:val="7"/>
  </w:num>
  <w:num w:numId="5" w16cid:durableId="842664260">
    <w:abstractNumId w:val="2"/>
  </w:num>
  <w:num w:numId="6" w16cid:durableId="774178061">
    <w:abstractNumId w:val="12"/>
  </w:num>
  <w:num w:numId="7" w16cid:durableId="485321777">
    <w:abstractNumId w:val="6"/>
  </w:num>
  <w:num w:numId="8" w16cid:durableId="2103337123">
    <w:abstractNumId w:val="8"/>
  </w:num>
  <w:num w:numId="9" w16cid:durableId="478227926">
    <w:abstractNumId w:val="5"/>
  </w:num>
  <w:num w:numId="10" w16cid:durableId="1174035840">
    <w:abstractNumId w:val="4"/>
  </w:num>
  <w:num w:numId="11" w16cid:durableId="1427580219">
    <w:abstractNumId w:val="9"/>
  </w:num>
  <w:num w:numId="12" w16cid:durableId="965240878">
    <w:abstractNumId w:val="10"/>
  </w:num>
  <w:num w:numId="13" w16cid:durableId="14626532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83D"/>
    <w:rsid w:val="0006005F"/>
    <w:rsid w:val="001B4A47"/>
    <w:rsid w:val="001E6D56"/>
    <w:rsid w:val="001F0275"/>
    <w:rsid w:val="0023735A"/>
    <w:rsid w:val="002D0FEE"/>
    <w:rsid w:val="0055221F"/>
    <w:rsid w:val="0057686A"/>
    <w:rsid w:val="0063499D"/>
    <w:rsid w:val="0076383D"/>
    <w:rsid w:val="00821BD6"/>
    <w:rsid w:val="00830066"/>
    <w:rsid w:val="009A0FC4"/>
    <w:rsid w:val="009C40FB"/>
    <w:rsid w:val="009E7130"/>
    <w:rsid w:val="00A3144B"/>
    <w:rsid w:val="00A96665"/>
    <w:rsid w:val="00C04EA2"/>
    <w:rsid w:val="00C07C36"/>
    <w:rsid w:val="00C62C56"/>
    <w:rsid w:val="00D46ED1"/>
    <w:rsid w:val="00D97682"/>
    <w:rsid w:val="00E1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9581B"/>
  <w15:chartTrackingRefBased/>
  <w15:docId w15:val="{F75FEB4A-FE2E-4AE6-874F-D26C7681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38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8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8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8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8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8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8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8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8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38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8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8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8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8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8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8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8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8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3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8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3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8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38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8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38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8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8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8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3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83D"/>
  </w:style>
  <w:style w:type="paragraph" w:styleId="Footer">
    <w:name w:val="footer"/>
    <w:basedOn w:val="Normal"/>
    <w:link w:val="FooterChar"/>
    <w:uiPriority w:val="99"/>
    <w:unhideWhenUsed/>
    <w:rsid w:val="00763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Mardell</dc:creator>
  <cp:keywords/>
  <dc:description/>
  <cp:lastModifiedBy>Natalie Lewis</cp:lastModifiedBy>
  <cp:revision>2</cp:revision>
  <cp:lastPrinted>2025-10-30T17:35:00Z</cp:lastPrinted>
  <dcterms:created xsi:type="dcterms:W3CDTF">2026-09-15T11:00:00Z</dcterms:created>
  <dcterms:modified xsi:type="dcterms:W3CDTF">2026-09-15T11:00:00Z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6be8de-731e-412f-8bfe-6b0561be3177_Enabled">
    <vt:lpwstr>true</vt:lpwstr>
  </property>
  <property fmtid="{D5CDD505-2E9C-101B-9397-08002B2CF9AE}" pid="3" name="MSIP_Label_026be8de-731e-412f-8bfe-6b0561be3177_SetDate">
    <vt:lpwstr>2025-10-30T17:05:00Z</vt:lpwstr>
  </property>
  <property fmtid="{D5CDD505-2E9C-101B-9397-08002B2CF9AE}" pid="4" name="MSIP_Label_026be8de-731e-412f-8bfe-6b0561be3177_Method">
    <vt:lpwstr>Standard</vt:lpwstr>
  </property>
  <property fmtid="{D5CDD505-2E9C-101B-9397-08002B2CF9AE}" pid="5" name="MSIP_Label_026be8de-731e-412f-8bfe-6b0561be3177_Name">
    <vt:lpwstr>Internal</vt:lpwstr>
  </property>
  <property fmtid="{D5CDD505-2E9C-101B-9397-08002B2CF9AE}" pid="6" name="MSIP_Label_026be8de-731e-412f-8bfe-6b0561be3177_SiteId">
    <vt:lpwstr>8e81adc1-50ac-4f9f-a655-48d4485cb1ca</vt:lpwstr>
  </property>
  <property fmtid="{D5CDD505-2E9C-101B-9397-08002B2CF9AE}" pid="7" name="MSIP_Label_026be8de-731e-412f-8bfe-6b0561be3177_ActionId">
    <vt:lpwstr>d068c1b2-99a5-45c7-bde9-a0e68e522d9b</vt:lpwstr>
  </property>
  <property fmtid="{D5CDD505-2E9C-101B-9397-08002B2CF9AE}" pid="8" name="MSIP_Label_026be8de-731e-412f-8bfe-6b0561be3177_ContentBits">
    <vt:lpwstr>0</vt:lpwstr>
  </property>
  <property fmtid="{D5CDD505-2E9C-101B-9397-08002B2CF9AE}" pid="9" name="MSIP_Label_026be8de-731e-412f-8bfe-6b0561be3177_Tag">
    <vt:lpwstr>10, 3, 0, 1</vt:lpwstr>
  </property>
</Properties>
</file>